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19BC" w14:textId="1B5ECD15" w:rsidR="00A01C05" w:rsidRDefault="00B025F5" w:rsidP="00AA2B43">
      <w:pPr>
        <w:pStyle w:val="Header"/>
        <w:tabs>
          <w:tab w:val="clear" w:pos="4153"/>
          <w:tab w:val="clear" w:pos="8306"/>
        </w:tabs>
        <w:rPr>
          <w:rFonts w:ascii="Century Gothic" w:hAnsi="Century Gothic"/>
          <w:sz w:val="22"/>
          <w:szCs w:val="22"/>
        </w:rPr>
      </w:pPr>
      <w:r>
        <w:rPr>
          <w:rFonts w:ascii="Century Gothic" w:hAnsi="Century Gothic"/>
          <w:noProof/>
          <w:sz w:val="22"/>
          <w:szCs w:val="22"/>
        </w:rPr>
        <w:drawing>
          <wp:anchor distT="0" distB="0" distL="114300" distR="114300" simplePos="0" relativeHeight="251658752" behindDoc="0" locked="0" layoutInCell="1" allowOverlap="1" wp14:anchorId="75C8B4B3" wp14:editId="5EA0C63A">
            <wp:simplePos x="0" y="0"/>
            <wp:positionH relativeFrom="column">
              <wp:posOffset>4438650</wp:posOffset>
            </wp:positionH>
            <wp:positionV relativeFrom="paragraph">
              <wp:posOffset>-123825</wp:posOffset>
            </wp:positionV>
            <wp:extent cx="2251710" cy="1323975"/>
            <wp:effectExtent l="0" t="0" r="0" b="9525"/>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ix Youth Cafe small.jpg"/>
                    <pic:cNvPicPr/>
                  </pic:nvPicPr>
                  <pic:blipFill>
                    <a:blip r:embed="rId4">
                      <a:extLst>
                        <a:ext uri="{28A0092B-C50C-407E-A947-70E740481C1C}">
                          <a14:useLocalDpi xmlns:a14="http://schemas.microsoft.com/office/drawing/2010/main" val="0"/>
                        </a:ext>
                      </a:extLst>
                    </a:blip>
                    <a:stretch>
                      <a:fillRect/>
                    </a:stretch>
                  </pic:blipFill>
                  <pic:spPr>
                    <a:xfrm>
                      <a:off x="0" y="0"/>
                      <a:ext cx="2320912" cy="1364665"/>
                    </a:xfrm>
                    <a:prstGeom prst="rect">
                      <a:avLst/>
                    </a:prstGeom>
                  </pic:spPr>
                </pic:pic>
              </a:graphicData>
            </a:graphic>
            <wp14:sizeRelH relativeFrom="margin">
              <wp14:pctWidth>0</wp14:pctWidth>
            </wp14:sizeRelH>
            <wp14:sizeRelV relativeFrom="margin">
              <wp14:pctHeight>0</wp14:pctHeight>
            </wp14:sizeRelV>
          </wp:anchor>
        </w:drawing>
      </w:r>
    </w:p>
    <w:p w14:paraId="10AA2D7F" w14:textId="78C11E4B" w:rsidR="00A01C05" w:rsidRDefault="00A01C05" w:rsidP="00AA2B43">
      <w:pPr>
        <w:pStyle w:val="Header"/>
        <w:tabs>
          <w:tab w:val="clear" w:pos="4153"/>
          <w:tab w:val="clear" w:pos="8306"/>
        </w:tabs>
        <w:rPr>
          <w:rFonts w:ascii="Century Gothic" w:hAnsi="Century Gothic"/>
          <w:sz w:val="22"/>
          <w:szCs w:val="22"/>
        </w:rPr>
      </w:pPr>
    </w:p>
    <w:p w14:paraId="6BA01FB3" w14:textId="2F665278" w:rsidR="00A01C05" w:rsidRDefault="00A01C05" w:rsidP="00AA2B43">
      <w:pPr>
        <w:pStyle w:val="Header"/>
        <w:tabs>
          <w:tab w:val="clear" w:pos="4153"/>
          <w:tab w:val="clear" w:pos="8306"/>
        </w:tabs>
        <w:rPr>
          <w:rFonts w:ascii="Century Gothic" w:hAnsi="Century Gothic"/>
          <w:sz w:val="22"/>
          <w:szCs w:val="22"/>
        </w:rPr>
      </w:pPr>
    </w:p>
    <w:p w14:paraId="78ED0990" w14:textId="3352D990" w:rsidR="00A01C05" w:rsidRDefault="00A01C05" w:rsidP="00AA2B43">
      <w:pPr>
        <w:pStyle w:val="Header"/>
        <w:tabs>
          <w:tab w:val="clear" w:pos="4153"/>
          <w:tab w:val="clear" w:pos="8306"/>
        </w:tabs>
        <w:rPr>
          <w:rFonts w:ascii="Century Gothic" w:hAnsi="Century Gothic"/>
          <w:sz w:val="22"/>
          <w:szCs w:val="22"/>
        </w:rPr>
      </w:pPr>
    </w:p>
    <w:p w14:paraId="3894DD1D" w14:textId="4439294B" w:rsidR="00AA2B43" w:rsidRPr="0012350A" w:rsidRDefault="00AA2B43" w:rsidP="00AA2B43">
      <w:pPr>
        <w:pStyle w:val="Header"/>
        <w:tabs>
          <w:tab w:val="clear" w:pos="4153"/>
          <w:tab w:val="clear" w:pos="8306"/>
        </w:tabs>
        <w:rPr>
          <w:rFonts w:ascii="Century Gothic" w:hAnsi="Century Gothic"/>
          <w:sz w:val="22"/>
          <w:szCs w:val="22"/>
        </w:rPr>
      </w:pPr>
      <w:r>
        <w:rPr>
          <w:rFonts w:ascii="Century Gothic" w:hAnsi="Century Gothic"/>
          <w:sz w:val="22"/>
          <w:szCs w:val="22"/>
        </w:rPr>
        <w:t>20</w:t>
      </w:r>
      <w:r w:rsidR="004B61F8">
        <w:rPr>
          <w:rFonts w:ascii="Century Gothic" w:hAnsi="Century Gothic"/>
          <w:sz w:val="22"/>
          <w:szCs w:val="22"/>
        </w:rPr>
        <w:t>2</w:t>
      </w:r>
      <w:r w:rsidR="007704D7">
        <w:rPr>
          <w:rFonts w:ascii="Century Gothic" w:hAnsi="Century Gothic"/>
          <w:sz w:val="22"/>
          <w:szCs w:val="22"/>
        </w:rPr>
        <w:t>2-3</w:t>
      </w:r>
    </w:p>
    <w:p w14:paraId="41F3687E" w14:textId="111446BC" w:rsidR="00AA2B43" w:rsidRPr="0012350A" w:rsidRDefault="00AA2B43" w:rsidP="00AA2B43">
      <w:pPr>
        <w:pStyle w:val="Header"/>
        <w:tabs>
          <w:tab w:val="clear" w:pos="4153"/>
          <w:tab w:val="clear" w:pos="8306"/>
        </w:tabs>
        <w:rPr>
          <w:rFonts w:ascii="Century Gothic" w:hAnsi="Century Gothic"/>
          <w:sz w:val="22"/>
          <w:szCs w:val="22"/>
        </w:rPr>
      </w:pPr>
    </w:p>
    <w:p w14:paraId="31FC8423" w14:textId="12EF2F58" w:rsidR="00AA2B43" w:rsidRPr="0012350A" w:rsidRDefault="00AA2B43" w:rsidP="00AA2B43">
      <w:pPr>
        <w:pStyle w:val="Header"/>
        <w:tabs>
          <w:tab w:val="clear" w:pos="4153"/>
          <w:tab w:val="clear" w:pos="8306"/>
        </w:tabs>
        <w:rPr>
          <w:rFonts w:ascii="Century Gothic" w:hAnsi="Century Gothic"/>
          <w:sz w:val="22"/>
          <w:szCs w:val="22"/>
        </w:rPr>
      </w:pPr>
      <w:r w:rsidRPr="0012350A">
        <w:rPr>
          <w:rFonts w:ascii="Century Gothic" w:hAnsi="Century Gothic"/>
          <w:sz w:val="22"/>
          <w:szCs w:val="22"/>
        </w:rPr>
        <w:t>Dear Parent</w:t>
      </w:r>
      <w:r w:rsidR="004A698F">
        <w:rPr>
          <w:rFonts w:ascii="Century Gothic" w:hAnsi="Century Gothic"/>
          <w:sz w:val="22"/>
          <w:szCs w:val="22"/>
        </w:rPr>
        <w:t>(s)</w:t>
      </w:r>
      <w:r w:rsidRPr="0012350A">
        <w:rPr>
          <w:rFonts w:ascii="Century Gothic" w:hAnsi="Century Gothic"/>
          <w:sz w:val="22"/>
          <w:szCs w:val="22"/>
        </w:rPr>
        <w:t>/ Guardian</w:t>
      </w:r>
      <w:r w:rsidR="004A698F">
        <w:rPr>
          <w:rFonts w:ascii="Century Gothic" w:hAnsi="Century Gothic"/>
          <w:sz w:val="22"/>
          <w:szCs w:val="22"/>
        </w:rPr>
        <w:t>(s)</w:t>
      </w:r>
      <w:r w:rsidRPr="0012350A">
        <w:rPr>
          <w:rFonts w:ascii="Century Gothic" w:hAnsi="Century Gothic"/>
          <w:sz w:val="22"/>
          <w:szCs w:val="22"/>
        </w:rPr>
        <w:t>,</w:t>
      </w:r>
    </w:p>
    <w:p w14:paraId="3F660ECD" w14:textId="5DC939EB" w:rsidR="00AA2B43" w:rsidRPr="0012350A" w:rsidRDefault="00AA2B43" w:rsidP="00AA2B43">
      <w:pPr>
        <w:pStyle w:val="Header"/>
        <w:tabs>
          <w:tab w:val="clear" w:pos="4153"/>
          <w:tab w:val="clear" w:pos="8306"/>
        </w:tabs>
        <w:rPr>
          <w:rFonts w:ascii="Century Gothic" w:hAnsi="Century Gothic"/>
          <w:sz w:val="22"/>
          <w:szCs w:val="22"/>
        </w:rPr>
      </w:pPr>
    </w:p>
    <w:p w14:paraId="4952B161" w14:textId="01AF35D7" w:rsidR="00AA2B43" w:rsidRPr="0012350A" w:rsidRDefault="00AA2B43" w:rsidP="00AA2B43">
      <w:pPr>
        <w:pStyle w:val="Header"/>
        <w:tabs>
          <w:tab w:val="clear" w:pos="4153"/>
          <w:tab w:val="clear" w:pos="8306"/>
        </w:tabs>
        <w:rPr>
          <w:rFonts w:ascii="Century Gothic" w:hAnsi="Century Gothic"/>
          <w:i/>
          <w:sz w:val="22"/>
          <w:szCs w:val="22"/>
        </w:rPr>
      </w:pPr>
      <w:r w:rsidRPr="0012350A">
        <w:rPr>
          <w:rFonts w:ascii="Century Gothic" w:hAnsi="Century Gothic"/>
          <w:sz w:val="22"/>
          <w:szCs w:val="22"/>
        </w:rPr>
        <w:t xml:space="preserve">At </w:t>
      </w:r>
      <w:r w:rsidR="00733677">
        <w:rPr>
          <w:rFonts w:ascii="Century Gothic" w:hAnsi="Century Gothic"/>
          <w:b/>
          <w:bCs/>
          <w:sz w:val="22"/>
          <w:szCs w:val="22"/>
        </w:rPr>
        <w:t xml:space="preserve">The Mix Youth Café, </w:t>
      </w:r>
      <w:r w:rsidRPr="00404B46">
        <w:rPr>
          <w:rFonts w:ascii="Century Gothic" w:hAnsi="Century Gothic"/>
          <w:bCs/>
          <w:sz w:val="22"/>
          <w:szCs w:val="22"/>
        </w:rPr>
        <w:t xml:space="preserve">our </w:t>
      </w:r>
      <w:r w:rsidR="00A27D89">
        <w:rPr>
          <w:rFonts w:ascii="Century Gothic" w:hAnsi="Century Gothic"/>
          <w:bCs/>
          <w:sz w:val="22"/>
          <w:szCs w:val="22"/>
        </w:rPr>
        <w:t xml:space="preserve">main </w:t>
      </w:r>
      <w:r w:rsidRPr="00404B46">
        <w:rPr>
          <w:rFonts w:ascii="Century Gothic" w:hAnsi="Century Gothic"/>
          <w:bCs/>
          <w:sz w:val="22"/>
          <w:szCs w:val="22"/>
        </w:rPr>
        <w:t>priority is</w:t>
      </w:r>
      <w:r>
        <w:rPr>
          <w:rFonts w:ascii="Century Gothic" w:hAnsi="Century Gothic"/>
          <w:b/>
          <w:bCs/>
          <w:sz w:val="22"/>
          <w:szCs w:val="22"/>
        </w:rPr>
        <w:t xml:space="preserve"> </w:t>
      </w:r>
      <w:r w:rsidRPr="0012350A">
        <w:rPr>
          <w:rFonts w:ascii="Century Gothic" w:hAnsi="Century Gothic"/>
          <w:sz w:val="22"/>
          <w:szCs w:val="22"/>
        </w:rPr>
        <w:t>the safety of young people attending our se</w:t>
      </w:r>
      <w:r w:rsidR="00484C95">
        <w:rPr>
          <w:rFonts w:ascii="Century Gothic" w:hAnsi="Century Gothic"/>
          <w:sz w:val="22"/>
          <w:szCs w:val="22"/>
        </w:rPr>
        <w:t>ssions</w:t>
      </w:r>
      <w:r>
        <w:rPr>
          <w:rFonts w:ascii="Century Gothic" w:hAnsi="Century Gothic"/>
          <w:sz w:val="22"/>
          <w:szCs w:val="22"/>
        </w:rPr>
        <w:t xml:space="preserve">.  </w:t>
      </w:r>
      <w:r w:rsidRPr="0012350A">
        <w:rPr>
          <w:rFonts w:ascii="Century Gothic" w:hAnsi="Century Gothic"/>
          <w:sz w:val="22"/>
          <w:szCs w:val="22"/>
        </w:rPr>
        <w:t xml:space="preserve"> In order for us to mai</w:t>
      </w:r>
      <w:r w:rsidR="002D107B">
        <w:rPr>
          <w:rFonts w:ascii="Century Gothic" w:hAnsi="Century Gothic"/>
          <w:sz w:val="22"/>
          <w:szCs w:val="22"/>
        </w:rPr>
        <w:t xml:space="preserve">ntain </w:t>
      </w:r>
      <w:r w:rsidR="00A27D89">
        <w:rPr>
          <w:rFonts w:ascii="Century Gothic" w:hAnsi="Century Gothic"/>
          <w:sz w:val="22"/>
          <w:szCs w:val="22"/>
        </w:rPr>
        <w:t xml:space="preserve">the </w:t>
      </w:r>
      <w:r w:rsidR="002D107B">
        <w:rPr>
          <w:rFonts w:ascii="Century Gothic" w:hAnsi="Century Gothic"/>
          <w:sz w:val="22"/>
          <w:szCs w:val="22"/>
        </w:rPr>
        <w:t>high</w:t>
      </w:r>
      <w:r w:rsidR="00A27D89">
        <w:rPr>
          <w:rFonts w:ascii="Century Gothic" w:hAnsi="Century Gothic"/>
          <w:sz w:val="22"/>
          <w:szCs w:val="22"/>
        </w:rPr>
        <w:t>est possible</w:t>
      </w:r>
      <w:r w:rsidR="002D107B">
        <w:rPr>
          <w:rFonts w:ascii="Century Gothic" w:hAnsi="Century Gothic"/>
          <w:sz w:val="22"/>
          <w:szCs w:val="22"/>
        </w:rPr>
        <w:t xml:space="preserve"> </w:t>
      </w:r>
      <w:r w:rsidR="00484C95">
        <w:rPr>
          <w:rFonts w:ascii="Century Gothic" w:hAnsi="Century Gothic"/>
          <w:sz w:val="22"/>
          <w:szCs w:val="22"/>
        </w:rPr>
        <w:t>standards</w:t>
      </w:r>
      <w:r w:rsidR="002D107B">
        <w:rPr>
          <w:rFonts w:ascii="Century Gothic" w:hAnsi="Century Gothic"/>
          <w:sz w:val="22"/>
          <w:szCs w:val="22"/>
        </w:rPr>
        <w:t xml:space="preserve"> of </w:t>
      </w:r>
      <w:r w:rsidR="00484C95">
        <w:rPr>
          <w:rFonts w:ascii="Century Gothic" w:hAnsi="Century Gothic"/>
          <w:sz w:val="22"/>
          <w:szCs w:val="22"/>
        </w:rPr>
        <w:t xml:space="preserve">safeguarding and </w:t>
      </w:r>
      <w:r w:rsidRPr="0012350A">
        <w:rPr>
          <w:rFonts w:ascii="Century Gothic" w:hAnsi="Century Gothic"/>
          <w:sz w:val="22"/>
          <w:szCs w:val="22"/>
        </w:rPr>
        <w:t>protection, we need you to complete and sig</w:t>
      </w:r>
      <w:r>
        <w:rPr>
          <w:rFonts w:ascii="Century Gothic" w:hAnsi="Century Gothic"/>
          <w:sz w:val="22"/>
          <w:szCs w:val="22"/>
        </w:rPr>
        <w:t>n the enclosed form</w:t>
      </w:r>
      <w:r w:rsidRPr="0012350A">
        <w:rPr>
          <w:rFonts w:ascii="Century Gothic" w:hAnsi="Century Gothic"/>
          <w:sz w:val="22"/>
          <w:szCs w:val="22"/>
        </w:rPr>
        <w:t xml:space="preserve">.  </w:t>
      </w:r>
    </w:p>
    <w:p w14:paraId="046BA717" w14:textId="77777777" w:rsidR="00AA2B43" w:rsidRPr="0012350A" w:rsidRDefault="00AA2B43" w:rsidP="00AA2B43">
      <w:pPr>
        <w:pStyle w:val="Header"/>
        <w:tabs>
          <w:tab w:val="clear" w:pos="4153"/>
          <w:tab w:val="clear" w:pos="8306"/>
        </w:tabs>
        <w:rPr>
          <w:rFonts w:ascii="Century Gothic" w:hAnsi="Century Gothic"/>
          <w:sz w:val="22"/>
          <w:szCs w:val="22"/>
        </w:rPr>
      </w:pPr>
    </w:p>
    <w:p w14:paraId="30F5D075" w14:textId="7BAA7211" w:rsidR="00AA2B43" w:rsidRPr="0012350A" w:rsidRDefault="00AA2B43" w:rsidP="00AA2B43">
      <w:pPr>
        <w:pStyle w:val="Header"/>
        <w:tabs>
          <w:tab w:val="clear" w:pos="4153"/>
          <w:tab w:val="clear" w:pos="8306"/>
        </w:tabs>
        <w:rPr>
          <w:rFonts w:ascii="Century Gothic" w:hAnsi="Century Gothic"/>
          <w:sz w:val="22"/>
          <w:szCs w:val="22"/>
        </w:rPr>
      </w:pPr>
      <w:r w:rsidRPr="0012350A">
        <w:rPr>
          <w:rFonts w:ascii="Century Gothic" w:hAnsi="Century Gothic"/>
          <w:sz w:val="22"/>
          <w:szCs w:val="22"/>
        </w:rPr>
        <w:t>As a</w:t>
      </w:r>
      <w:r w:rsidR="00733677">
        <w:rPr>
          <w:rFonts w:ascii="Century Gothic" w:hAnsi="Century Gothic"/>
          <w:sz w:val="22"/>
          <w:szCs w:val="22"/>
        </w:rPr>
        <w:t xml:space="preserve"> </w:t>
      </w:r>
      <w:r w:rsidR="00B35D67">
        <w:rPr>
          <w:rFonts w:ascii="Century Gothic" w:hAnsi="Century Gothic"/>
          <w:sz w:val="22"/>
          <w:szCs w:val="22"/>
        </w:rPr>
        <w:t xml:space="preserve">dedicated </w:t>
      </w:r>
      <w:r w:rsidR="00733677">
        <w:rPr>
          <w:rFonts w:ascii="Century Gothic" w:hAnsi="Century Gothic"/>
          <w:sz w:val="22"/>
          <w:szCs w:val="22"/>
        </w:rPr>
        <w:t xml:space="preserve">Community-Interest-Company, </w:t>
      </w:r>
      <w:r w:rsidRPr="0012350A">
        <w:rPr>
          <w:rFonts w:ascii="Century Gothic" w:hAnsi="Century Gothic"/>
          <w:sz w:val="22"/>
          <w:szCs w:val="22"/>
        </w:rPr>
        <w:t>we ensure all our employees are DBS checked, have up-</w:t>
      </w:r>
      <w:r>
        <w:rPr>
          <w:rFonts w:ascii="Century Gothic" w:hAnsi="Century Gothic"/>
          <w:sz w:val="22"/>
          <w:szCs w:val="22"/>
        </w:rPr>
        <w:t>to-date First Aid training</w:t>
      </w:r>
      <w:r w:rsidRPr="0012350A">
        <w:rPr>
          <w:rFonts w:ascii="Century Gothic" w:hAnsi="Century Gothic"/>
          <w:sz w:val="22"/>
          <w:szCs w:val="22"/>
        </w:rPr>
        <w:t xml:space="preserve"> and are fully aware of Child Pro</w:t>
      </w:r>
      <w:r>
        <w:rPr>
          <w:rFonts w:ascii="Century Gothic" w:hAnsi="Century Gothic"/>
          <w:sz w:val="22"/>
          <w:szCs w:val="22"/>
        </w:rPr>
        <w:t>tection and Safeguarding Policies</w:t>
      </w:r>
      <w:r w:rsidRPr="0012350A">
        <w:rPr>
          <w:rFonts w:ascii="Century Gothic" w:hAnsi="Century Gothic"/>
          <w:sz w:val="22"/>
          <w:szCs w:val="22"/>
        </w:rPr>
        <w:t xml:space="preserve">.  </w:t>
      </w:r>
      <w:r w:rsidR="00484C95">
        <w:rPr>
          <w:rFonts w:ascii="Century Gothic" w:hAnsi="Century Gothic"/>
          <w:sz w:val="22"/>
          <w:szCs w:val="22"/>
        </w:rPr>
        <w:t xml:space="preserve">We are the lead youth workers and Co-Directors of The Mix and </w:t>
      </w:r>
      <w:r w:rsidRPr="0012350A">
        <w:rPr>
          <w:rFonts w:ascii="Century Gothic" w:hAnsi="Century Gothic"/>
          <w:sz w:val="22"/>
          <w:szCs w:val="22"/>
        </w:rPr>
        <w:t xml:space="preserve">are </w:t>
      </w:r>
      <w:r w:rsidR="00484C95">
        <w:rPr>
          <w:rFonts w:ascii="Century Gothic" w:hAnsi="Century Gothic"/>
          <w:sz w:val="22"/>
          <w:szCs w:val="22"/>
        </w:rPr>
        <w:t>(</w:t>
      </w:r>
      <w:r w:rsidR="004A698F">
        <w:rPr>
          <w:rFonts w:ascii="Century Gothic" w:hAnsi="Century Gothic"/>
          <w:sz w:val="22"/>
          <w:szCs w:val="22"/>
        </w:rPr>
        <w:t>BA Hons</w:t>
      </w:r>
      <w:r w:rsidR="00484C95">
        <w:rPr>
          <w:rFonts w:ascii="Century Gothic" w:hAnsi="Century Gothic"/>
          <w:sz w:val="22"/>
          <w:szCs w:val="22"/>
        </w:rPr>
        <w:t>.)</w:t>
      </w:r>
      <w:r w:rsidR="004A698F">
        <w:rPr>
          <w:rFonts w:ascii="Century Gothic" w:hAnsi="Century Gothic"/>
          <w:sz w:val="22"/>
          <w:szCs w:val="22"/>
        </w:rPr>
        <w:t xml:space="preserve"> </w:t>
      </w:r>
      <w:r w:rsidRPr="0012350A">
        <w:rPr>
          <w:rFonts w:ascii="Century Gothic" w:hAnsi="Century Gothic"/>
          <w:sz w:val="22"/>
          <w:szCs w:val="22"/>
        </w:rPr>
        <w:t xml:space="preserve">fully qualified </w:t>
      </w:r>
      <w:r w:rsidR="0023322E">
        <w:rPr>
          <w:rFonts w:ascii="Century Gothic" w:hAnsi="Century Gothic"/>
          <w:sz w:val="22"/>
          <w:szCs w:val="22"/>
        </w:rPr>
        <w:t xml:space="preserve">and experienced </w:t>
      </w:r>
      <w:r w:rsidRPr="0012350A">
        <w:rPr>
          <w:rFonts w:ascii="Century Gothic" w:hAnsi="Century Gothic"/>
          <w:sz w:val="22"/>
          <w:szCs w:val="22"/>
        </w:rPr>
        <w:t>Youth and Community workers.</w:t>
      </w:r>
    </w:p>
    <w:p w14:paraId="614AEDB2" w14:textId="77777777" w:rsidR="00AA2B43" w:rsidRPr="0012350A" w:rsidRDefault="00AA2B43" w:rsidP="00AA2B43">
      <w:pPr>
        <w:pStyle w:val="Header"/>
        <w:tabs>
          <w:tab w:val="clear" w:pos="4153"/>
          <w:tab w:val="clear" w:pos="8306"/>
        </w:tabs>
        <w:rPr>
          <w:rFonts w:ascii="Century Gothic" w:hAnsi="Century Gothic"/>
          <w:sz w:val="22"/>
          <w:szCs w:val="22"/>
        </w:rPr>
      </w:pPr>
    </w:p>
    <w:p w14:paraId="128DB3A9" w14:textId="15E38A56" w:rsidR="00AA2B43" w:rsidRPr="0012350A" w:rsidRDefault="00AA2B43" w:rsidP="00AA2B43">
      <w:pPr>
        <w:pStyle w:val="Header"/>
        <w:tabs>
          <w:tab w:val="clear" w:pos="4153"/>
          <w:tab w:val="clear" w:pos="8306"/>
        </w:tabs>
        <w:rPr>
          <w:rFonts w:ascii="Century Gothic" w:hAnsi="Century Gothic"/>
          <w:sz w:val="22"/>
          <w:szCs w:val="22"/>
        </w:rPr>
      </w:pPr>
      <w:r w:rsidRPr="0012350A">
        <w:rPr>
          <w:rFonts w:ascii="Century Gothic" w:hAnsi="Century Gothic"/>
          <w:sz w:val="22"/>
          <w:szCs w:val="22"/>
        </w:rPr>
        <w:t xml:space="preserve">Alongside this, we are aiming to build up records of emergency </w:t>
      </w:r>
      <w:r w:rsidR="00A27D89">
        <w:rPr>
          <w:rFonts w:ascii="Century Gothic" w:hAnsi="Century Gothic"/>
          <w:sz w:val="22"/>
          <w:szCs w:val="22"/>
        </w:rPr>
        <w:t xml:space="preserve">contact </w:t>
      </w:r>
      <w:r w:rsidRPr="0012350A">
        <w:rPr>
          <w:rFonts w:ascii="Century Gothic" w:hAnsi="Century Gothic"/>
          <w:sz w:val="22"/>
          <w:szCs w:val="22"/>
        </w:rPr>
        <w:t>numbers and relevant information on all our young people, together with details of any medica</w:t>
      </w:r>
      <w:r w:rsidR="006B46B1">
        <w:rPr>
          <w:rFonts w:ascii="Century Gothic" w:hAnsi="Century Gothic"/>
          <w:sz w:val="22"/>
          <w:szCs w:val="22"/>
        </w:rPr>
        <w:t xml:space="preserve">l/non-medical </w:t>
      </w:r>
      <w:r w:rsidRPr="0012350A">
        <w:rPr>
          <w:rFonts w:ascii="Century Gothic" w:hAnsi="Century Gothic"/>
          <w:sz w:val="22"/>
          <w:szCs w:val="22"/>
        </w:rPr>
        <w:t xml:space="preserve">conditions, </w:t>
      </w:r>
      <w:r w:rsidR="00805547">
        <w:rPr>
          <w:rFonts w:ascii="Century Gothic" w:hAnsi="Century Gothic"/>
          <w:sz w:val="22"/>
          <w:szCs w:val="22"/>
        </w:rPr>
        <w:t xml:space="preserve">medications, </w:t>
      </w:r>
      <w:r w:rsidRPr="0012350A">
        <w:rPr>
          <w:rFonts w:ascii="Century Gothic" w:hAnsi="Century Gothic"/>
          <w:sz w:val="22"/>
          <w:szCs w:val="22"/>
        </w:rPr>
        <w:t xml:space="preserve">allergies or </w:t>
      </w:r>
      <w:r w:rsidR="00805547">
        <w:rPr>
          <w:rFonts w:ascii="Century Gothic" w:hAnsi="Century Gothic"/>
          <w:sz w:val="22"/>
          <w:szCs w:val="22"/>
        </w:rPr>
        <w:t xml:space="preserve">any </w:t>
      </w:r>
      <w:r w:rsidRPr="0012350A">
        <w:rPr>
          <w:rFonts w:ascii="Century Gothic" w:hAnsi="Century Gothic"/>
          <w:sz w:val="22"/>
          <w:szCs w:val="22"/>
        </w:rPr>
        <w:t>other problems</w:t>
      </w:r>
      <w:r w:rsidR="00805547">
        <w:rPr>
          <w:rFonts w:ascii="Century Gothic" w:hAnsi="Century Gothic"/>
          <w:sz w:val="22"/>
          <w:szCs w:val="22"/>
        </w:rPr>
        <w:t xml:space="preserve"> or issues</w:t>
      </w:r>
      <w:r w:rsidRPr="0012350A">
        <w:rPr>
          <w:rFonts w:ascii="Century Gothic" w:hAnsi="Century Gothic"/>
          <w:sz w:val="22"/>
          <w:szCs w:val="22"/>
        </w:rPr>
        <w:t xml:space="preserve"> they may </w:t>
      </w:r>
      <w:r w:rsidR="006B46B1">
        <w:rPr>
          <w:rFonts w:ascii="Century Gothic" w:hAnsi="Century Gothic"/>
          <w:sz w:val="22"/>
          <w:szCs w:val="22"/>
        </w:rPr>
        <w:t xml:space="preserve">be experiencing. </w:t>
      </w:r>
      <w:r w:rsidRPr="0012350A">
        <w:rPr>
          <w:rFonts w:ascii="Century Gothic" w:hAnsi="Century Gothic"/>
          <w:sz w:val="22"/>
          <w:szCs w:val="22"/>
        </w:rPr>
        <w:t xml:space="preserve">  If you prefer, you can </w:t>
      </w:r>
      <w:r w:rsidR="006B46B1">
        <w:rPr>
          <w:rFonts w:ascii="Century Gothic" w:hAnsi="Century Gothic"/>
          <w:sz w:val="22"/>
          <w:szCs w:val="22"/>
        </w:rPr>
        <w:t>contact us privately to discuss</w:t>
      </w:r>
      <w:r w:rsidR="00A27D89">
        <w:rPr>
          <w:rFonts w:ascii="Century Gothic" w:hAnsi="Century Gothic"/>
          <w:sz w:val="22"/>
          <w:szCs w:val="22"/>
        </w:rPr>
        <w:t xml:space="preserve"> any concerns.</w:t>
      </w:r>
    </w:p>
    <w:p w14:paraId="613226BF" w14:textId="77777777" w:rsidR="00AA2B43" w:rsidRPr="0012350A" w:rsidRDefault="00AA2B43" w:rsidP="00AA2B43">
      <w:pPr>
        <w:pStyle w:val="Header"/>
        <w:tabs>
          <w:tab w:val="clear" w:pos="4153"/>
          <w:tab w:val="clear" w:pos="8306"/>
        </w:tabs>
        <w:rPr>
          <w:rFonts w:ascii="Century Gothic" w:hAnsi="Century Gothic"/>
          <w:sz w:val="22"/>
          <w:szCs w:val="22"/>
        </w:rPr>
      </w:pPr>
    </w:p>
    <w:p w14:paraId="5C054ABF" w14:textId="1C37C68D" w:rsidR="00AA2B43" w:rsidRPr="0012350A" w:rsidRDefault="00AA2B43" w:rsidP="00AA2B43">
      <w:pPr>
        <w:pStyle w:val="Header"/>
        <w:tabs>
          <w:tab w:val="clear" w:pos="4153"/>
          <w:tab w:val="clear" w:pos="8306"/>
        </w:tabs>
        <w:rPr>
          <w:rFonts w:ascii="Century Gothic" w:hAnsi="Century Gothic"/>
          <w:sz w:val="22"/>
          <w:szCs w:val="22"/>
        </w:rPr>
      </w:pPr>
      <w:r>
        <w:rPr>
          <w:rFonts w:ascii="Century Gothic" w:hAnsi="Century Gothic"/>
          <w:sz w:val="22"/>
          <w:szCs w:val="22"/>
        </w:rPr>
        <w:t xml:space="preserve">We would like you to be fully </w:t>
      </w:r>
      <w:r w:rsidRPr="0012350A">
        <w:rPr>
          <w:rFonts w:ascii="Century Gothic" w:hAnsi="Century Gothic"/>
          <w:sz w:val="22"/>
          <w:szCs w:val="22"/>
        </w:rPr>
        <w:t xml:space="preserve">aware that young people attending </w:t>
      </w:r>
      <w:r w:rsidR="00A27D89">
        <w:rPr>
          <w:rFonts w:ascii="Century Gothic" w:hAnsi="Century Gothic"/>
          <w:sz w:val="22"/>
          <w:szCs w:val="22"/>
        </w:rPr>
        <w:t xml:space="preserve">The Mix Youth Café </w:t>
      </w:r>
      <w:r w:rsidRPr="0012350A">
        <w:rPr>
          <w:rFonts w:ascii="Century Gothic" w:hAnsi="Century Gothic"/>
          <w:sz w:val="22"/>
          <w:szCs w:val="22"/>
        </w:rPr>
        <w:t xml:space="preserve">are free to </w:t>
      </w:r>
      <w:r>
        <w:rPr>
          <w:rFonts w:ascii="Century Gothic" w:hAnsi="Century Gothic"/>
          <w:sz w:val="22"/>
          <w:szCs w:val="22"/>
        </w:rPr>
        <w:t>come and go without restriction</w:t>
      </w:r>
      <w:r w:rsidRPr="0012350A">
        <w:rPr>
          <w:rFonts w:ascii="Century Gothic" w:hAnsi="Century Gothic"/>
          <w:sz w:val="22"/>
          <w:szCs w:val="22"/>
        </w:rPr>
        <w:t xml:space="preserve">.  Many walk to </w:t>
      </w:r>
      <w:r w:rsidR="00733677">
        <w:rPr>
          <w:rFonts w:ascii="Century Gothic" w:hAnsi="Century Gothic"/>
          <w:sz w:val="22"/>
          <w:szCs w:val="22"/>
        </w:rPr>
        <w:t>nearby shops</w:t>
      </w:r>
      <w:r w:rsidRPr="0012350A">
        <w:rPr>
          <w:rFonts w:ascii="Century Gothic" w:hAnsi="Century Gothic"/>
          <w:sz w:val="22"/>
          <w:szCs w:val="22"/>
        </w:rPr>
        <w:t xml:space="preserve"> throughout the evening to purchase refreshments etc.  If you wish your child to stay within the Youth C</w:t>
      </w:r>
      <w:r w:rsidR="00733677">
        <w:rPr>
          <w:rFonts w:ascii="Century Gothic" w:hAnsi="Century Gothic"/>
          <w:sz w:val="22"/>
          <w:szCs w:val="22"/>
        </w:rPr>
        <w:t>afe</w:t>
      </w:r>
      <w:r w:rsidRPr="0012350A">
        <w:rPr>
          <w:rFonts w:ascii="Century Gothic" w:hAnsi="Century Gothic"/>
          <w:sz w:val="22"/>
          <w:szCs w:val="22"/>
        </w:rPr>
        <w:t xml:space="preserve"> premises, please arrange this directly with your child.</w:t>
      </w:r>
    </w:p>
    <w:p w14:paraId="521167AA" w14:textId="77777777" w:rsidR="00AA2B43" w:rsidRPr="0012350A" w:rsidRDefault="00AA2B43" w:rsidP="00AA2B43">
      <w:pPr>
        <w:pStyle w:val="Header"/>
        <w:tabs>
          <w:tab w:val="clear" w:pos="4153"/>
          <w:tab w:val="clear" w:pos="8306"/>
        </w:tabs>
        <w:rPr>
          <w:rFonts w:ascii="Century Gothic" w:hAnsi="Century Gothic"/>
          <w:sz w:val="22"/>
          <w:szCs w:val="22"/>
        </w:rPr>
      </w:pPr>
    </w:p>
    <w:p w14:paraId="00C2BC47" w14:textId="18AA82D9" w:rsidR="00AA2B43" w:rsidRPr="00C27102" w:rsidRDefault="00AA2B43" w:rsidP="00AA2B43">
      <w:pPr>
        <w:rPr>
          <w:rFonts w:ascii="Century Gothic" w:hAnsi="Century Gothic"/>
          <w:b/>
          <w:bCs/>
          <w:sz w:val="22"/>
          <w:szCs w:val="22"/>
        </w:rPr>
      </w:pPr>
      <w:r w:rsidRPr="0012350A">
        <w:rPr>
          <w:rFonts w:ascii="Century Gothic" w:hAnsi="Century Gothic"/>
          <w:sz w:val="22"/>
          <w:szCs w:val="22"/>
        </w:rPr>
        <w:t>Youth workers are not permitted to give out any personal contact information ie. landline/mobile phone numbers, home or email addresses</w:t>
      </w:r>
      <w:r w:rsidR="004B61F8">
        <w:rPr>
          <w:rFonts w:ascii="Century Gothic" w:hAnsi="Century Gothic"/>
          <w:sz w:val="22"/>
          <w:szCs w:val="22"/>
        </w:rPr>
        <w:t>, n</w:t>
      </w:r>
      <w:r>
        <w:rPr>
          <w:rFonts w:ascii="Century Gothic" w:hAnsi="Century Gothic"/>
          <w:sz w:val="22"/>
          <w:szCs w:val="22"/>
        </w:rPr>
        <w:t xml:space="preserve">or can they </w:t>
      </w:r>
      <w:r w:rsidR="004B61F8">
        <w:rPr>
          <w:rFonts w:ascii="Century Gothic" w:hAnsi="Century Gothic"/>
          <w:sz w:val="22"/>
          <w:szCs w:val="22"/>
        </w:rPr>
        <w:t xml:space="preserve">personally hold any young person’s contact information or </w:t>
      </w:r>
      <w:r>
        <w:rPr>
          <w:rFonts w:ascii="Century Gothic" w:hAnsi="Century Gothic"/>
          <w:sz w:val="22"/>
          <w:szCs w:val="22"/>
        </w:rPr>
        <w:t xml:space="preserve">offer lifts in their vehicles.  </w:t>
      </w:r>
      <w:r w:rsidR="006249B0">
        <w:rPr>
          <w:rFonts w:ascii="Century Gothic" w:hAnsi="Century Gothic"/>
          <w:sz w:val="22"/>
          <w:szCs w:val="22"/>
        </w:rPr>
        <w:t>General information and notices are posted</w:t>
      </w:r>
      <w:r w:rsidR="00D9560D">
        <w:rPr>
          <w:rFonts w:ascii="Century Gothic" w:hAnsi="Century Gothic"/>
          <w:sz w:val="22"/>
          <w:szCs w:val="22"/>
        </w:rPr>
        <w:t xml:space="preserve"> o</w:t>
      </w:r>
      <w:r w:rsidR="006249B0">
        <w:rPr>
          <w:rFonts w:ascii="Century Gothic" w:hAnsi="Century Gothic"/>
          <w:sz w:val="22"/>
          <w:szCs w:val="22"/>
        </w:rPr>
        <w:t xml:space="preserve">n </w:t>
      </w:r>
      <w:r w:rsidR="005F79C9">
        <w:rPr>
          <w:rFonts w:ascii="Century Gothic" w:hAnsi="Century Gothic"/>
          <w:sz w:val="22"/>
          <w:szCs w:val="22"/>
        </w:rPr>
        <w:t>“</w:t>
      </w:r>
      <w:r w:rsidR="00733677">
        <w:rPr>
          <w:rFonts w:ascii="Century Gothic" w:hAnsi="Century Gothic"/>
          <w:sz w:val="22"/>
          <w:szCs w:val="22"/>
        </w:rPr>
        <w:t>The Mix</w:t>
      </w:r>
      <w:r w:rsidR="005F79C9">
        <w:rPr>
          <w:rFonts w:ascii="Century Gothic" w:hAnsi="Century Gothic"/>
          <w:sz w:val="22"/>
          <w:szCs w:val="22"/>
        </w:rPr>
        <w:t xml:space="preserve">” </w:t>
      </w:r>
      <w:r w:rsidR="004B61F8">
        <w:rPr>
          <w:rFonts w:ascii="Century Gothic" w:hAnsi="Century Gothic"/>
          <w:sz w:val="22"/>
          <w:szCs w:val="22"/>
        </w:rPr>
        <w:t xml:space="preserve">website and on our </w:t>
      </w:r>
      <w:r w:rsidR="005F79C9">
        <w:rPr>
          <w:rFonts w:ascii="Century Gothic" w:hAnsi="Century Gothic"/>
          <w:sz w:val="22"/>
          <w:szCs w:val="22"/>
        </w:rPr>
        <w:t>Facebook/</w:t>
      </w:r>
      <w:r w:rsidR="004B61F8">
        <w:rPr>
          <w:rFonts w:ascii="Century Gothic" w:hAnsi="Century Gothic"/>
          <w:sz w:val="22"/>
          <w:szCs w:val="22"/>
        </w:rPr>
        <w:t>Instagram/</w:t>
      </w:r>
      <w:r w:rsidR="005F79C9">
        <w:rPr>
          <w:rFonts w:ascii="Century Gothic" w:hAnsi="Century Gothic"/>
          <w:sz w:val="22"/>
          <w:szCs w:val="22"/>
        </w:rPr>
        <w:t>Twitter accounts</w:t>
      </w:r>
      <w:r w:rsidR="006249B0">
        <w:rPr>
          <w:rFonts w:ascii="Century Gothic" w:hAnsi="Century Gothic"/>
          <w:sz w:val="22"/>
          <w:szCs w:val="22"/>
        </w:rPr>
        <w:t xml:space="preserve">.  </w:t>
      </w:r>
      <w:r w:rsidRPr="0012350A">
        <w:rPr>
          <w:rFonts w:ascii="Century Gothic" w:hAnsi="Century Gothic"/>
          <w:sz w:val="22"/>
          <w:szCs w:val="22"/>
        </w:rPr>
        <w:t xml:space="preserve"> If the Youth Club arranges any trips or visits, parents/guardians will receive full details by letter and their signed permission will be required before their child can participate.  At various events, we may take photos or video clips </w:t>
      </w:r>
      <w:r w:rsidR="004A698F">
        <w:rPr>
          <w:rFonts w:ascii="Century Gothic" w:hAnsi="Century Gothic"/>
          <w:sz w:val="22"/>
          <w:szCs w:val="22"/>
        </w:rPr>
        <w:t xml:space="preserve">specifically for the purposes of </w:t>
      </w:r>
      <w:r w:rsidRPr="0012350A">
        <w:rPr>
          <w:rFonts w:ascii="Century Gothic" w:hAnsi="Century Gothic"/>
          <w:sz w:val="22"/>
          <w:szCs w:val="22"/>
        </w:rPr>
        <w:t>evidenc</w:t>
      </w:r>
      <w:r w:rsidR="004A698F">
        <w:rPr>
          <w:rFonts w:ascii="Century Gothic" w:hAnsi="Century Gothic"/>
          <w:sz w:val="22"/>
          <w:szCs w:val="22"/>
        </w:rPr>
        <w:t>ing</w:t>
      </w:r>
      <w:r w:rsidRPr="0012350A">
        <w:rPr>
          <w:rFonts w:ascii="Century Gothic" w:hAnsi="Century Gothic"/>
          <w:sz w:val="22"/>
          <w:szCs w:val="22"/>
        </w:rPr>
        <w:t xml:space="preserve"> work </w:t>
      </w:r>
      <w:r w:rsidR="004A698F">
        <w:rPr>
          <w:rFonts w:ascii="Century Gothic" w:hAnsi="Century Gothic"/>
          <w:sz w:val="22"/>
          <w:szCs w:val="22"/>
        </w:rPr>
        <w:t>in</w:t>
      </w:r>
      <w:r w:rsidRPr="0012350A">
        <w:rPr>
          <w:rFonts w:ascii="Century Gothic" w:hAnsi="Century Gothic"/>
          <w:sz w:val="22"/>
          <w:szCs w:val="22"/>
        </w:rPr>
        <w:t xml:space="preserve"> reports </w:t>
      </w:r>
      <w:r w:rsidR="004A698F">
        <w:rPr>
          <w:rFonts w:ascii="Century Gothic" w:hAnsi="Century Gothic"/>
          <w:sz w:val="22"/>
          <w:szCs w:val="22"/>
        </w:rPr>
        <w:t>to funders,</w:t>
      </w:r>
      <w:r w:rsidRPr="0012350A">
        <w:rPr>
          <w:rFonts w:ascii="Century Gothic" w:hAnsi="Century Gothic"/>
          <w:sz w:val="22"/>
          <w:szCs w:val="22"/>
        </w:rPr>
        <w:t xml:space="preserve"> to promote the </w:t>
      </w:r>
      <w:r w:rsidR="00A27D89">
        <w:rPr>
          <w:rFonts w:ascii="Century Gothic" w:hAnsi="Century Gothic"/>
          <w:sz w:val="22"/>
          <w:szCs w:val="22"/>
        </w:rPr>
        <w:t>Youth Cafe</w:t>
      </w:r>
      <w:r w:rsidRPr="0012350A">
        <w:rPr>
          <w:rFonts w:ascii="Century Gothic" w:hAnsi="Century Gothic"/>
          <w:sz w:val="22"/>
          <w:szCs w:val="22"/>
        </w:rPr>
        <w:t xml:space="preserve"> </w:t>
      </w:r>
      <w:r w:rsidR="00DC7D62">
        <w:rPr>
          <w:rFonts w:ascii="Century Gothic" w:hAnsi="Century Gothic"/>
          <w:sz w:val="22"/>
          <w:szCs w:val="22"/>
        </w:rPr>
        <w:t>on our social media accounts</w:t>
      </w:r>
      <w:r w:rsidR="004A698F">
        <w:rPr>
          <w:rFonts w:ascii="Century Gothic" w:hAnsi="Century Gothic"/>
          <w:sz w:val="22"/>
          <w:szCs w:val="22"/>
        </w:rPr>
        <w:t>,</w:t>
      </w:r>
      <w:r w:rsidR="00DC7D62">
        <w:rPr>
          <w:rFonts w:ascii="Century Gothic" w:hAnsi="Century Gothic"/>
          <w:sz w:val="22"/>
          <w:szCs w:val="22"/>
        </w:rPr>
        <w:t xml:space="preserve"> or </w:t>
      </w:r>
      <w:r w:rsidR="004A698F">
        <w:rPr>
          <w:rFonts w:ascii="Century Gothic" w:hAnsi="Century Gothic"/>
          <w:sz w:val="22"/>
          <w:szCs w:val="22"/>
        </w:rPr>
        <w:t xml:space="preserve">for use </w:t>
      </w:r>
      <w:r w:rsidRPr="0012350A">
        <w:rPr>
          <w:rFonts w:ascii="Century Gothic" w:hAnsi="Century Gothic"/>
          <w:sz w:val="22"/>
          <w:szCs w:val="22"/>
        </w:rPr>
        <w:t>in Youth Service displays, leaflets, w</w:t>
      </w:r>
      <w:r w:rsidR="00DC7D62">
        <w:rPr>
          <w:rFonts w:ascii="Century Gothic" w:hAnsi="Century Gothic"/>
          <w:sz w:val="22"/>
          <w:szCs w:val="22"/>
        </w:rPr>
        <w:t>ebsites,</w:t>
      </w:r>
      <w:r w:rsidRPr="0012350A">
        <w:rPr>
          <w:rFonts w:ascii="Century Gothic" w:hAnsi="Century Gothic"/>
          <w:sz w:val="22"/>
          <w:szCs w:val="22"/>
        </w:rPr>
        <w:t xml:space="preserve"> etc. </w:t>
      </w:r>
      <w:r w:rsidR="004A698F">
        <w:rPr>
          <w:rFonts w:ascii="Century Gothic" w:hAnsi="Century Gothic"/>
          <w:sz w:val="22"/>
          <w:szCs w:val="22"/>
        </w:rPr>
        <w:t xml:space="preserve"> This is </w:t>
      </w:r>
      <w:r w:rsidR="00D62EE4">
        <w:rPr>
          <w:rFonts w:ascii="Century Gothic" w:hAnsi="Century Gothic"/>
          <w:sz w:val="22"/>
          <w:szCs w:val="22"/>
        </w:rPr>
        <w:t xml:space="preserve">always </w:t>
      </w:r>
      <w:r w:rsidR="004A698F">
        <w:rPr>
          <w:rFonts w:ascii="Century Gothic" w:hAnsi="Century Gothic"/>
          <w:sz w:val="22"/>
          <w:szCs w:val="22"/>
        </w:rPr>
        <w:t xml:space="preserve">done with the full co-operation of members </w:t>
      </w:r>
      <w:r w:rsidR="00484C95">
        <w:rPr>
          <w:rFonts w:ascii="Century Gothic" w:hAnsi="Century Gothic"/>
          <w:sz w:val="22"/>
          <w:szCs w:val="22"/>
        </w:rPr>
        <w:t xml:space="preserve">posing for photographs </w:t>
      </w:r>
      <w:r w:rsidR="004A698F">
        <w:rPr>
          <w:rFonts w:ascii="Century Gothic" w:hAnsi="Century Gothic"/>
          <w:sz w:val="22"/>
          <w:szCs w:val="22"/>
        </w:rPr>
        <w:t xml:space="preserve">and your </w:t>
      </w:r>
      <w:r>
        <w:rPr>
          <w:rFonts w:ascii="Century Gothic" w:hAnsi="Century Gothic"/>
          <w:sz w:val="22"/>
          <w:szCs w:val="22"/>
        </w:rPr>
        <w:t xml:space="preserve">agreement is </w:t>
      </w:r>
      <w:r w:rsidR="00D62EE4">
        <w:rPr>
          <w:rFonts w:ascii="Century Gothic" w:hAnsi="Century Gothic"/>
          <w:sz w:val="22"/>
          <w:szCs w:val="22"/>
        </w:rPr>
        <w:t xml:space="preserve">also </w:t>
      </w:r>
      <w:r>
        <w:rPr>
          <w:rFonts w:ascii="Century Gothic" w:hAnsi="Century Gothic"/>
          <w:sz w:val="22"/>
          <w:szCs w:val="22"/>
        </w:rPr>
        <w:t xml:space="preserve">requested on the </w:t>
      </w:r>
      <w:r w:rsidR="006249B0">
        <w:rPr>
          <w:rFonts w:ascii="Century Gothic" w:hAnsi="Century Gothic"/>
          <w:sz w:val="22"/>
          <w:szCs w:val="22"/>
        </w:rPr>
        <w:t>attached consent form</w:t>
      </w:r>
      <w:r w:rsidR="00A27D89">
        <w:rPr>
          <w:rFonts w:ascii="Century Gothic" w:hAnsi="Century Gothic"/>
          <w:sz w:val="22"/>
          <w:szCs w:val="22"/>
        </w:rPr>
        <w:t>.</w:t>
      </w:r>
      <w:r w:rsidRPr="0012350A">
        <w:rPr>
          <w:rFonts w:ascii="Century Gothic" w:hAnsi="Century Gothic"/>
          <w:sz w:val="22"/>
          <w:szCs w:val="22"/>
        </w:rPr>
        <w:t xml:space="preserve">    </w:t>
      </w:r>
    </w:p>
    <w:p w14:paraId="49BDA943" w14:textId="77777777" w:rsidR="008527D3" w:rsidRDefault="008527D3" w:rsidP="008527D3">
      <w:pPr>
        <w:pStyle w:val="Header"/>
        <w:tabs>
          <w:tab w:val="clear" w:pos="4153"/>
          <w:tab w:val="clear" w:pos="8306"/>
        </w:tabs>
        <w:rPr>
          <w:rFonts w:ascii="Century Gothic" w:hAnsi="Century Gothic"/>
          <w:sz w:val="22"/>
          <w:szCs w:val="22"/>
        </w:rPr>
      </w:pPr>
    </w:p>
    <w:p w14:paraId="0C135566" w14:textId="5B4C2501" w:rsidR="008527D3" w:rsidRPr="0012350A" w:rsidRDefault="008527D3" w:rsidP="008527D3">
      <w:pPr>
        <w:pStyle w:val="Header"/>
        <w:tabs>
          <w:tab w:val="clear" w:pos="4153"/>
          <w:tab w:val="clear" w:pos="8306"/>
        </w:tabs>
        <w:rPr>
          <w:rFonts w:ascii="Century Gothic" w:hAnsi="Century Gothic"/>
          <w:sz w:val="22"/>
          <w:szCs w:val="22"/>
        </w:rPr>
      </w:pPr>
      <w:r w:rsidRPr="0012350A">
        <w:rPr>
          <w:rFonts w:ascii="Century Gothic" w:hAnsi="Century Gothic"/>
          <w:sz w:val="22"/>
          <w:szCs w:val="22"/>
        </w:rPr>
        <w:t xml:space="preserve">Parents and guardians are welcome to call into </w:t>
      </w:r>
      <w:r w:rsidR="00733677">
        <w:rPr>
          <w:rFonts w:ascii="Century Gothic" w:hAnsi="Century Gothic"/>
          <w:sz w:val="22"/>
          <w:szCs w:val="22"/>
        </w:rPr>
        <w:t xml:space="preserve">The Mix Youth Café </w:t>
      </w:r>
      <w:r w:rsidRPr="0012350A">
        <w:rPr>
          <w:rFonts w:ascii="Century Gothic" w:hAnsi="Century Gothic"/>
          <w:sz w:val="22"/>
          <w:szCs w:val="22"/>
        </w:rPr>
        <w:t xml:space="preserve">during its opening hours to meet the Youth Workers and tour the facilities. </w:t>
      </w:r>
      <w:r w:rsidR="00C91E01">
        <w:rPr>
          <w:rFonts w:ascii="Century Gothic" w:hAnsi="Century Gothic"/>
          <w:sz w:val="22"/>
          <w:szCs w:val="22"/>
        </w:rPr>
        <w:t xml:space="preserve"> </w:t>
      </w:r>
      <w:r>
        <w:rPr>
          <w:rFonts w:ascii="Century Gothic" w:hAnsi="Century Gothic"/>
          <w:sz w:val="22"/>
          <w:szCs w:val="22"/>
        </w:rPr>
        <w:t xml:space="preserve"> Should you be interested in </w:t>
      </w:r>
      <w:r w:rsidR="00A27D89">
        <w:rPr>
          <w:rFonts w:ascii="Century Gothic" w:hAnsi="Century Gothic"/>
          <w:sz w:val="22"/>
          <w:szCs w:val="22"/>
        </w:rPr>
        <w:t xml:space="preserve">working as a </w:t>
      </w:r>
      <w:r>
        <w:rPr>
          <w:rFonts w:ascii="Century Gothic" w:hAnsi="Century Gothic"/>
          <w:sz w:val="22"/>
          <w:szCs w:val="22"/>
        </w:rPr>
        <w:t>volunteer</w:t>
      </w:r>
      <w:r w:rsidR="00A27D89">
        <w:rPr>
          <w:rFonts w:ascii="Century Gothic" w:hAnsi="Century Gothic"/>
          <w:sz w:val="22"/>
          <w:szCs w:val="22"/>
        </w:rPr>
        <w:t xml:space="preserve"> with The Mix Youth Cafe</w:t>
      </w:r>
      <w:r>
        <w:rPr>
          <w:rFonts w:ascii="Century Gothic" w:hAnsi="Century Gothic"/>
          <w:sz w:val="22"/>
          <w:szCs w:val="22"/>
        </w:rPr>
        <w:t xml:space="preserve">, please ask for an application pack.  </w:t>
      </w:r>
    </w:p>
    <w:p w14:paraId="5CBFD1C4" w14:textId="77777777" w:rsidR="00AA2B43" w:rsidRPr="0012350A" w:rsidRDefault="00AA2B43" w:rsidP="00AA2B43">
      <w:pPr>
        <w:rPr>
          <w:rFonts w:ascii="Century Gothic" w:hAnsi="Century Gothic"/>
          <w:sz w:val="22"/>
          <w:szCs w:val="22"/>
        </w:rPr>
      </w:pPr>
    </w:p>
    <w:p w14:paraId="45DF3062" w14:textId="0C42E703" w:rsidR="00AA2B43" w:rsidRPr="0012350A" w:rsidRDefault="00AA2B43" w:rsidP="00AA2B43">
      <w:pPr>
        <w:rPr>
          <w:rFonts w:ascii="Century Gothic" w:hAnsi="Century Gothic"/>
          <w:sz w:val="22"/>
          <w:szCs w:val="22"/>
        </w:rPr>
      </w:pPr>
      <w:r>
        <w:rPr>
          <w:rFonts w:ascii="Century Gothic" w:hAnsi="Century Gothic"/>
          <w:sz w:val="22"/>
          <w:szCs w:val="22"/>
        </w:rPr>
        <w:t xml:space="preserve">Please </w:t>
      </w:r>
      <w:r w:rsidR="00A27D89">
        <w:rPr>
          <w:rFonts w:ascii="Century Gothic" w:hAnsi="Century Gothic"/>
          <w:sz w:val="22"/>
          <w:szCs w:val="22"/>
        </w:rPr>
        <w:t>return the enclosed form</w:t>
      </w:r>
      <w:r w:rsidR="0023322E">
        <w:rPr>
          <w:rFonts w:ascii="Century Gothic" w:hAnsi="Century Gothic"/>
          <w:sz w:val="22"/>
          <w:szCs w:val="22"/>
        </w:rPr>
        <w:t xml:space="preserve"> as soon as possible and </w:t>
      </w:r>
      <w:r>
        <w:rPr>
          <w:rFonts w:ascii="Century Gothic" w:hAnsi="Century Gothic"/>
          <w:sz w:val="22"/>
          <w:szCs w:val="22"/>
        </w:rPr>
        <w:t>keep this letter for your reco</w:t>
      </w:r>
      <w:r w:rsidR="006249B0">
        <w:rPr>
          <w:rFonts w:ascii="Century Gothic" w:hAnsi="Century Gothic"/>
          <w:sz w:val="22"/>
          <w:szCs w:val="22"/>
        </w:rPr>
        <w:t>rds</w:t>
      </w:r>
      <w:r w:rsidR="0023322E">
        <w:rPr>
          <w:rFonts w:ascii="Century Gothic" w:hAnsi="Century Gothic"/>
          <w:sz w:val="22"/>
          <w:szCs w:val="22"/>
        </w:rPr>
        <w:t xml:space="preserve">. </w:t>
      </w:r>
      <w:r w:rsidRPr="0012350A">
        <w:rPr>
          <w:rFonts w:ascii="Century Gothic" w:hAnsi="Century Gothic"/>
          <w:sz w:val="22"/>
          <w:szCs w:val="22"/>
        </w:rPr>
        <w:t xml:space="preserve">  </w:t>
      </w:r>
    </w:p>
    <w:p w14:paraId="1E4FF3D3" w14:textId="77777777" w:rsidR="00AA2B43" w:rsidRDefault="00AA2B43" w:rsidP="00AA2B43">
      <w:pPr>
        <w:rPr>
          <w:rFonts w:ascii="Century Gothic" w:hAnsi="Century Gothic"/>
          <w:sz w:val="22"/>
          <w:szCs w:val="22"/>
        </w:rPr>
      </w:pPr>
    </w:p>
    <w:p w14:paraId="7C499F6B" w14:textId="77777777" w:rsidR="00AA2B43" w:rsidRDefault="00AA2B43" w:rsidP="00AA2B43">
      <w:pPr>
        <w:rPr>
          <w:rFonts w:ascii="Century Gothic" w:hAnsi="Century Gothic"/>
          <w:sz w:val="22"/>
          <w:szCs w:val="22"/>
        </w:rPr>
      </w:pPr>
      <w:r w:rsidRPr="0012350A">
        <w:rPr>
          <w:rFonts w:ascii="Century Gothic" w:hAnsi="Century Gothic"/>
          <w:sz w:val="22"/>
          <w:szCs w:val="22"/>
        </w:rPr>
        <w:t>Thank You.</w:t>
      </w:r>
    </w:p>
    <w:p w14:paraId="2F75CDCC" w14:textId="77777777" w:rsidR="00AA2B43" w:rsidRPr="0012350A" w:rsidRDefault="00AA2B43" w:rsidP="00AA2B43">
      <w:pPr>
        <w:rPr>
          <w:rFonts w:ascii="Century Gothic" w:hAnsi="Century Gothic"/>
          <w:sz w:val="22"/>
          <w:szCs w:val="22"/>
        </w:rPr>
      </w:pPr>
    </w:p>
    <w:p w14:paraId="5564E3C0" w14:textId="433FBCF4" w:rsidR="004011E6" w:rsidRDefault="00AA2B43" w:rsidP="00AA2B43">
      <w:pPr>
        <w:rPr>
          <w:rFonts w:ascii="Century Gothic" w:hAnsi="Century Gothic"/>
          <w:sz w:val="22"/>
          <w:szCs w:val="22"/>
        </w:rPr>
      </w:pPr>
      <w:r w:rsidRPr="0012350A">
        <w:rPr>
          <w:rFonts w:ascii="Century Gothic" w:hAnsi="Century Gothic"/>
          <w:sz w:val="22"/>
          <w:szCs w:val="22"/>
        </w:rPr>
        <w:t>Sue O’Connor</w:t>
      </w:r>
      <w:r w:rsidR="00C91E01">
        <w:rPr>
          <w:rFonts w:ascii="Century Gothic" w:hAnsi="Century Gothic"/>
          <w:sz w:val="22"/>
          <w:szCs w:val="22"/>
        </w:rPr>
        <w:t xml:space="preserve"> and Mel James-Henry</w:t>
      </w:r>
    </w:p>
    <w:p w14:paraId="1A821205" w14:textId="7F40BBB9" w:rsidR="0051144B" w:rsidRDefault="0051144B" w:rsidP="00AA2B43">
      <w:pPr>
        <w:rPr>
          <w:rFonts w:ascii="Century Gothic" w:hAnsi="Century Gothic"/>
          <w:sz w:val="22"/>
          <w:szCs w:val="22"/>
        </w:rPr>
      </w:pPr>
    </w:p>
    <w:p w14:paraId="716EA0C4" w14:textId="0FFF0F2C" w:rsidR="00C91E01" w:rsidRDefault="00C91E01" w:rsidP="00AA2B43">
      <w:pPr>
        <w:rPr>
          <w:rFonts w:ascii="Century Gothic" w:hAnsi="Century Gothic"/>
          <w:sz w:val="22"/>
          <w:szCs w:val="22"/>
        </w:rPr>
      </w:pPr>
      <w:r>
        <w:rPr>
          <w:rFonts w:ascii="Century Gothic" w:hAnsi="Century Gothic"/>
          <w:sz w:val="22"/>
          <w:szCs w:val="22"/>
        </w:rPr>
        <w:t>Directors,</w:t>
      </w:r>
    </w:p>
    <w:p w14:paraId="4EC578C9" w14:textId="77777777" w:rsidR="00182D99" w:rsidRDefault="00733677" w:rsidP="00AA2B43">
      <w:pPr>
        <w:rPr>
          <w:rFonts w:ascii="Century Gothic" w:hAnsi="Century Gothic"/>
          <w:sz w:val="22"/>
          <w:szCs w:val="22"/>
        </w:rPr>
      </w:pPr>
      <w:r>
        <w:rPr>
          <w:rFonts w:ascii="Century Gothic" w:hAnsi="Century Gothic"/>
          <w:sz w:val="22"/>
          <w:szCs w:val="22"/>
        </w:rPr>
        <w:t xml:space="preserve">The Mix, Crosby Youth </w:t>
      </w:r>
      <w:r w:rsidR="0023322E">
        <w:rPr>
          <w:rFonts w:ascii="Century Gothic" w:hAnsi="Century Gothic"/>
          <w:sz w:val="22"/>
          <w:szCs w:val="22"/>
        </w:rPr>
        <w:t>Café,</w:t>
      </w:r>
      <w:r w:rsidR="00E40334">
        <w:rPr>
          <w:rFonts w:ascii="Century Gothic" w:hAnsi="Century Gothic"/>
          <w:sz w:val="22"/>
          <w:szCs w:val="22"/>
        </w:rPr>
        <w:t xml:space="preserve"> </w:t>
      </w:r>
      <w:r w:rsidR="0023322E">
        <w:rPr>
          <w:rFonts w:ascii="Century Gothic" w:hAnsi="Century Gothic"/>
          <w:sz w:val="22"/>
          <w:szCs w:val="22"/>
        </w:rPr>
        <w:t>CIC Reg</w:t>
      </w:r>
      <w:r w:rsidR="00182D99">
        <w:rPr>
          <w:rFonts w:ascii="Century Gothic" w:hAnsi="Century Gothic"/>
          <w:sz w:val="22"/>
          <w:szCs w:val="22"/>
        </w:rPr>
        <w:t xml:space="preserve">: </w:t>
      </w:r>
      <w:r w:rsidR="004B61F8">
        <w:rPr>
          <w:rFonts w:ascii="Century Gothic" w:hAnsi="Century Gothic"/>
          <w:sz w:val="22"/>
          <w:szCs w:val="22"/>
        </w:rPr>
        <w:t>11705981</w:t>
      </w:r>
      <w:r w:rsidR="00182D99">
        <w:rPr>
          <w:rFonts w:ascii="Century Gothic" w:hAnsi="Century Gothic"/>
          <w:sz w:val="22"/>
          <w:szCs w:val="22"/>
        </w:rPr>
        <w:t xml:space="preserve">.  </w:t>
      </w:r>
    </w:p>
    <w:p w14:paraId="77C239B9" w14:textId="08B79B6D" w:rsidR="0023322E" w:rsidRDefault="00182D99" w:rsidP="00AA2B43">
      <w:pPr>
        <w:rPr>
          <w:rFonts w:ascii="Century Gothic" w:hAnsi="Century Gothic"/>
          <w:sz w:val="22"/>
          <w:szCs w:val="22"/>
        </w:rPr>
      </w:pPr>
      <w:r>
        <w:rPr>
          <w:rFonts w:ascii="Century Gothic" w:hAnsi="Century Gothic"/>
          <w:sz w:val="22"/>
          <w:szCs w:val="22"/>
        </w:rPr>
        <w:t>The George Community Room, Crosby Village.</w:t>
      </w:r>
    </w:p>
    <w:p w14:paraId="650CDB6F" w14:textId="6EC495CB" w:rsidR="00E40334" w:rsidRPr="0009523A" w:rsidRDefault="0009523A" w:rsidP="00E40334">
      <w:pPr>
        <w:rPr>
          <w:rFonts w:ascii="Century Gothic" w:hAnsi="Century Gothic"/>
          <w:bCs/>
          <w:iCs/>
        </w:rPr>
      </w:pPr>
      <w:r>
        <w:rPr>
          <w:rFonts w:ascii="Century Gothic" w:hAnsi="Century Gothic"/>
          <w:bCs/>
          <w:iCs/>
          <w:sz w:val="22"/>
          <w:szCs w:val="22"/>
        </w:rPr>
        <w:t>(</w:t>
      </w:r>
      <w:r w:rsidRPr="0009523A">
        <w:rPr>
          <w:rFonts w:ascii="Century Gothic" w:hAnsi="Century Gothic"/>
          <w:bCs/>
          <w:iCs/>
          <w:sz w:val="22"/>
          <w:szCs w:val="22"/>
        </w:rPr>
        <w:t>Free Membership, Free Entry, Free WiFi</w:t>
      </w:r>
      <w:r w:rsidR="00484C95">
        <w:rPr>
          <w:rFonts w:ascii="Century Gothic" w:hAnsi="Century Gothic"/>
          <w:bCs/>
          <w:iCs/>
          <w:sz w:val="22"/>
          <w:szCs w:val="22"/>
        </w:rPr>
        <w:t>,</w:t>
      </w:r>
      <w:r w:rsidRPr="0009523A">
        <w:rPr>
          <w:rFonts w:ascii="Century Gothic" w:hAnsi="Century Gothic"/>
          <w:bCs/>
          <w:iCs/>
          <w:sz w:val="22"/>
          <w:szCs w:val="22"/>
        </w:rPr>
        <w:t xml:space="preserve"> </w:t>
      </w:r>
      <w:r>
        <w:rPr>
          <w:rFonts w:ascii="Century Gothic" w:hAnsi="Century Gothic"/>
          <w:bCs/>
          <w:iCs/>
          <w:sz w:val="22"/>
          <w:szCs w:val="22"/>
        </w:rPr>
        <w:t>plus</w:t>
      </w:r>
      <w:r w:rsidRPr="0009523A">
        <w:rPr>
          <w:rFonts w:ascii="Century Gothic" w:hAnsi="Century Gothic"/>
          <w:bCs/>
          <w:iCs/>
          <w:sz w:val="22"/>
          <w:szCs w:val="22"/>
        </w:rPr>
        <w:t xml:space="preserve"> £</w:t>
      </w:r>
      <w:r w:rsidR="00484C95">
        <w:rPr>
          <w:rFonts w:ascii="Century Gothic" w:hAnsi="Century Gothic"/>
          <w:bCs/>
          <w:iCs/>
          <w:sz w:val="22"/>
          <w:szCs w:val="22"/>
        </w:rPr>
        <w:t>4.7</w:t>
      </w:r>
      <w:r w:rsidRPr="0009523A">
        <w:rPr>
          <w:rFonts w:ascii="Century Gothic" w:hAnsi="Century Gothic"/>
          <w:bCs/>
          <w:iCs/>
          <w:sz w:val="22"/>
          <w:szCs w:val="22"/>
        </w:rPr>
        <w:t>9 Meal Deal</w:t>
      </w:r>
      <w:r>
        <w:rPr>
          <w:rFonts w:ascii="Century Gothic" w:hAnsi="Century Gothic"/>
          <w:bCs/>
          <w:iCs/>
        </w:rPr>
        <w:t xml:space="preserve"> available.)</w:t>
      </w:r>
    </w:p>
    <w:p w14:paraId="34C72023" w14:textId="77777777" w:rsidR="00182D99" w:rsidRDefault="00182D99" w:rsidP="00E40334">
      <w:pPr>
        <w:rPr>
          <w:rFonts w:ascii="Century Gothic" w:hAnsi="Century Gothic"/>
          <w:b/>
          <w:i/>
          <w:color w:val="FF0000"/>
          <w:sz w:val="16"/>
          <w:szCs w:val="16"/>
          <w:u w:val="single"/>
        </w:rPr>
      </w:pPr>
    </w:p>
    <w:p w14:paraId="69868461" w14:textId="060709BA" w:rsidR="004B61F8" w:rsidRPr="00182D99" w:rsidRDefault="00E40334" w:rsidP="00E40334">
      <w:pPr>
        <w:rPr>
          <w:rFonts w:ascii="Century Gothic" w:hAnsi="Century Gothic"/>
          <w:b/>
          <w:i/>
          <w:color w:val="FF0000"/>
          <w:sz w:val="16"/>
          <w:szCs w:val="16"/>
          <w:u w:val="single"/>
        </w:rPr>
      </w:pPr>
      <w:r w:rsidRPr="00182D99">
        <w:rPr>
          <w:rFonts w:ascii="Century Gothic" w:hAnsi="Century Gothic"/>
          <w:b/>
          <w:i/>
          <w:color w:val="FF0000"/>
          <w:sz w:val="16"/>
          <w:szCs w:val="16"/>
          <w:u w:val="single"/>
        </w:rPr>
        <w:t>All information provided will be kept secure and confidential</w:t>
      </w:r>
      <w:r w:rsidR="0009523A">
        <w:rPr>
          <w:rFonts w:ascii="Century Gothic" w:hAnsi="Century Gothic"/>
          <w:b/>
          <w:i/>
          <w:color w:val="FF0000"/>
          <w:sz w:val="16"/>
          <w:szCs w:val="16"/>
          <w:u w:val="single"/>
        </w:rPr>
        <w:t xml:space="preserve"> and </w:t>
      </w:r>
      <w:r w:rsidRPr="00182D99">
        <w:rPr>
          <w:rFonts w:ascii="Century Gothic" w:hAnsi="Century Gothic"/>
          <w:b/>
          <w:i/>
          <w:color w:val="FF0000"/>
          <w:sz w:val="16"/>
          <w:szCs w:val="16"/>
          <w:u w:val="single"/>
        </w:rPr>
        <w:t xml:space="preserve">shared </w:t>
      </w:r>
      <w:r w:rsidR="0009523A">
        <w:rPr>
          <w:rFonts w:ascii="Century Gothic" w:hAnsi="Century Gothic"/>
          <w:b/>
          <w:i/>
          <w:color w:val="FF0000"/>
          <w:sz w:val="16"/>
          <w:szCs w:val="16"/>
          <w:u w:val="single"/>
        </w:rPr>
        <w:t xml:space="preserve">only </w:t>
      </w:r>
      <w:r w:rsidRPr="00182D99">
        <w:rPr>
          <w:rFonts w:ascii="Century Gothic" w:hAnsi="Century Gothic"/>
          <w:b/>
          <w:i/>
          <w:color w:val="FF0000"/>
          <w:sz w:val="16"/>
          <w:szCs w:val="16"/>
          <w:u w:val="single"/>
        </w:rPr>
        <w:t>with youth leaders involved directly with your child. You can withdraw your child’s membership at any time and request (in writing) that your  records are disposed of confidentially. See our privacy notice on our website.</w:t>
      </w:r>
    </w:p>
    <w:p w14:paraId="2CE5B37F" w14:textId="0323DCEB" w:rsidR="004B61F8" w:rsidRDefault="004B61F8" w:rsidP="00AA2B43">
      <w:pPr>
        <w:rPr>
          <w:rFonts w:ascii="Century Gothic" w:hAnsi="Century Gothic"/>
          <w:sz w:val="22"/>
          <w:szCs w:val="22"/>
        </w:rPr>
      </w:pPr>
    </w:p>
    <w:p w14:paraId="354DEFEE" w14:textId="2C31990A" w:rsidR="004B61F8" w:rsidRPr="00733677" w:rsidRDefault="00000000" w:rsidP="00AA2B43">
      <w:pPr>
        <w:rPr>
          <w:rFonts w:ascii="Century Gothic" w:hAnsi="Century Gothic"/>
          <w:sz w:val="22"/>
          <w:szCs w:val="22"/>
        </w:rPr>
      </w:pPr>
      <w:hyperlink r:id="rId5" w:history="1">
        <w:r w:rsidR="004B61F8" w:rsidRPr="00693365">
          <w:rPr>
            <w:rStyle w:val="Hyperlink"/>
            <w:rFonts w:ascii="Century Gothic" w:hAnsi="Century Gothic"/>
            <w:sz w:val="22"/>
            <w:szCs w:val="22"/>
          </w:rPr>
          <w:t>www.themixcrosby.com</w:t>
        </w:r>
      </w:hyperlink>
      <w:r w:rsidR="004B61F8">
        <w:rPr>
          <w:rFonts w:ascii="Century Gothic" w:hAnsi="Century Gothic"/>
          <w:sz w:val="22"/>
          <w:szCs w:val="22"/>
        </w:rPr>
        <w:t xml:space="preserve">  </w:t>
      </w:r>
      <w:r w:rsidR="004B61F8" w:rsidRPr="00D3226F">
        <w:rPr>
          <w:rFonts w:ascii="Century Gothic" w:hAnsi="Century Gothic"/>
          <w:color w:val="FF0000"/>
          <w:sz w:val="22"/>
          <w:szCs w:val="22"/>
          <w:u w:val="single"/>
        </w:rPr>
        <w:t>Instagram: themixcrosby</w:t>
      </w:r>
      <w:r w:rsidR="004B61F8" w:rsidRPr="00D3226F">
        <w:rPr>
          <w:rFonts w:ascii="Century Gothic" w:hAnsi="Century Gothic"/>
          <w:color w:val="FF0000"/>
          <w:sz w:val="22"/>
          <w:szCs w:val="22"/>
        </w:rPr>
        <w:t xml:space="preserve">  </w:t>
      </w:r>
      <w:r w:rsidR="004B61F8" w:rsidRPr="00D3226F">
        <w:rPr>
          <w:rFonts w:ascii="Century Gothic" w:hAnsi="Century Gothic"/>
          <w:color w:val="00B050"/>
          <w:sz w:val="22"/>
          <w:szCs w:val="22"/>
          <w:u w:val="single"/>
        </w:rPr>
        <w:t>Facebook:</w:t>
      </w:r>
      <w:r w:rsidR="00D3226F" w:rsidRPr="00D3226F">
        <w:rPr>
          <w:rFonts w:ascii="Century Gothic" w:hAnsi="Century Gothic"/>
          <w:color w:val="00B050"/>
          <w:sz w:val="22"/>
          <w:szCs w:val="22"/>
          <w:u w:val="single"/>
        </w:rPr>
        <w:t xml:space="preserve"> TheMixCrosby</w:t>
      </w:r>
      <w:r w:rsidR="00D3226F" w:rsidRPr="00D3226F">
        <w:rPr>
          <w:rFonts w:ascii="Century Gothic" w:hAnsi="Century Gothic"/>
          <w:color w:val="00B050"/>
          <w:sz w:val="22"/>
          <w:szCs w:val="22"/>
        </w:rPr>
        <w:t xml:space="preserve"> </w:t>
      </w:r>
      <w:r w:rsidR="00D3226F" w:rsidRPr="00D3226F">
        <w:rPr>
          <w:rFonts w:ascii="Century Gothic" w:hAnsi="Century Gothic"/>
          <w:color w:val="7030A0"/>
          <w:sz w:val="22"/>
          <w:szCs w:val="22"/>
          <w:u w:val="single"/>
        </w:rPr>
        <w:t>Twitter: MixCrosby</w:t>
      </w:r>
    </w:p>
    <w:sectPr w:rsidR="004B61F8" w:rsidRPr="00733677" w:rsidSect="00A01C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B43"/>
    <w:rsid w:val="00007BC2"/>
    <w:rsid w:val="0009523A"/>
    <w:rsid w:val="000C0990"/>
    <w:rsid w:val="00131E73"/>
    <w:rsid w:val="001465E2"/>
    <w:rsid w:val="0017645C"/>
    <w:rsid w:val="00182D99"/>
    <w:rsid w:val="0023322E"/>
    <w:rsid w:val="002D107B"/>
    <w:rsid w:val="003A396A"/>
    <w:rsid w:val="004011E6"/>
    <w:rsid w:val="004242DB"/>
    <w:rsid w:val="00431B3D"/>
    <w:rsid w:val="00444FA3"/>
    <w:rsid w:val="00484C95"/>
    <w:rsid w:val="004A698F"/>
    <w:rsid w:val="004B61F8"/>
    <w:rsid w:val="004C6297"/>
    <w:rsid w:val="0051144B"/>
    <w:rsid w:val="005F79C9"/>
    <w:rsid w:val="006249B0"/>
    <w:rsid w:val="006B46B1"/>
    <w:rsid w:val="00733677"/>
    <w:rsid w:val="007704D7"/>
    <w:rsid w:val="00805547"/>
    <w:rsid w:val="008527D3"/>
    <w:rsid w:val="00A01C05"/>
    <w:rsid w:val="00A27D89"/>
    <w:rsid w:val="00A30CDE"/>
    <w:rsid w:val="00AA2B43"/>
    <w:rsid w:val="00B025F5"/>
    <w:rsid w:val="00B35D67"/>
    <w:rsid w:val="00BB6614"/>
    <w:rsid w:val="00BE60EB"/>
    <w:rsid w:val="00C91E01"/>
    <w:rsid w:val="00D3226F"/>
    <w:rsid w:val="00D430C2"/>
    <w:rsid w:val="00D62EE4"/>
    <w:rsid w:val="00D9560D"/>
    <w:rsid w:val="00DC7D62"/>
    <w:rsid w:val="00E27A76"/>
    <w:rsid w:val="00E35C7F"/>
    <w:rsid w:val="00E40334"/>
    <w:rsid w:val="00F9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2F77"/>
  <w15:docId w15:val="{1205C58C-3285-4144-A0FE-30B625DC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43"/>
    <w:pPr>
      <w:suppressAutoHyphens/>
      <w:spacing w:after="0" w:line="240" w:lineRule="auto"/>
    </w:pPr>
    <w:rPr>
      <w:rFonts w:ascii="Arial" w:eastAsia="Times New Roman" w:hAnsi="Arial"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A2B43"/>
    <w:pPr>
      <w:tabs>
        <w:tab w:val="center" w:pos="4153"/>
        <w:tab w:val="right" w:pos="8306"/>
      </w:tabs>
    </w:pPr>
  </w:style>
  <w:style w:type="character" w:customStyle="1" w:styleId="HeaderChar">
    <w:name w:val="Header Char"/>
    <w:basedOn w:val="DefaultParagraphFont"/>
    <w:link w:val="Header"/>
    <w:semiHidden/>
    <w:rsid w:val="00AA2B43"/>
    <w:rPr>
      <w:rFonts w:ascii="Arial" w:eastAsia="Times New Roman" w:hAnsi="Arial" w:cs="Times New Roman"/>
      <w:sz w:val="24"/>
      <w:szCs w:val="24"/>
      <w:lang w:eastAsia="ar-SA"/>
    </w:rPr>
  </w:style>
  <w:style w:type="character" w:styleId="Hyperlink">
    <w:name w:val="Hyperlink"/>
    <w:basedOn w:val="DefaultParagraphFont"/>
    <w:uiPriority w:val="99"/>
    <w:unhideWhenUsed/>
    <w:rsid w:val="004B61F8"/>
    <w:rPr>
      <w:color w:val="0000FF" w:themeColor="hyperlink"/>
      <w:u w:val="single"/>
    </w:rPr>
  </w:style>
  <w:style w:type="character" w:styleId="UnresolvedMention">
    <w:name w:val="Unresolved Mention"/>
    <w:basedOn w:val="DefaultParagraphFont"/>
    <w:uiPriority w:val="99"/>
    <w:semiHidden/>
    <w:unhideWhenUsed/>
    <w:rsid w:val="004B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mixcrosby.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O'Connor</dc:creator>
  <cp:lastModifiedBy>jamie oconnor</cp:lastModifiedBy>
  <cp:revision>16</cp:revision>
  <cp:lastPrinted>2018-04-12T12:19:00Z</cp:lastPrinted>
  <dcterms:created xsi:type="dcterms:W3CDTF">2019-06-23T09:09:00Z</dcterms:created>
  <dcterms:modified xsi:type="dcterms:W3CDTF">2022-12-07T14:42:00Z</dcterms:modified>
</cp:coreProperties>
</file>